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4E130" w14:textId="3EFDDAE7" w:rsidR="00C53BFF" w:rsidRPr="00C53BFF" w:rsidRDefault="00C53BFF" w:rsidP="00C53BFF">
      <w:pPr>
        <w:spacing w:after="600" w:line="240" w:lineRule="auto"/>
        <w:ind w:left="6577"/>
        <w:rPr>
          <w:sz w:val="16"/>
          <w:szCs w:val="16"/>
        </w:rPr>
      </w:pPr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41279858" w:rsidR="00031B3A" w:rsidRPr="007C5540" w:rsidRDefault="008D6DD2" w:rsidP="008D6DD2">
      <w:pPr>
        <w:spacing w:after="360" w:line="240" w:lineRule="auto"/>
        <w:jc w:val="center"/>
        <w:rPr>
          <w:b/>
          <w:sz w:val="26"/>
          <w:szCs w:val="26"/>
        </w:rPr>
      </w:pPr>
      <w:r w:rsidRPr="007C5540">
        <w:rPr>
          <w:b/>
          <w:sz w:val="26"/>
          <w:szCs w:val="26"/>
        </w:rPr>
        <w:t>Заявление о 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14:paraId="7BF989EF" w14:textId="77777777" w:rsidR="008A7131" w:rsidRPr="007C5540" w:rsidRDefault="008A7131" w:rsidP="008A7131">
      <w:pPr>
        <w:spacing w:after="60" w:line="240" w:lineRule="auto"/>
        <w:rPr>
          <w:b/>
          <w:szCs w:val="24"/>
        </w:rPr>
      </w:pPr>
      <w:r w:rsidRPr="007C5540">
        <w:rPr>
          <w:b/>
          <w:szCs w:val="24"/>
        </w:rPr>
        <w:t>Сведения о страхователе:</w:t>
      </w:r>
    </w:p>
    <w:p w14:paraId="2F2D9B7F" w14:textId="73C4E653" w:rsidR="008A7131" w:rsidRDefault="00B5236A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B5236A">
        <w:rPr>
          <w:szCs w:val="24"/>
        </w:rPr>
        <w:t>полное 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="008A7131" w:rsidRPr="008A7131">
        <w:rPr>
          <w:szCs w:val="24"/>
        </w:rPr>
        <w:t>:</w:t>
      </w:r>
      <w:r w:rsidR="008A7131">
        <w:rPr>
          <w:szCs w:val="24"/>
        </w:rPr>
        <w:t xml:space="preserve">  </w:t>
      </w:r>
      <w:r w:rsidR="008A7131">
        <w:rPr>
          <w:szCs w:val="24"/>
        </w:rPr>
        <w:tab/>
      </w:r>
      <w:r w:rsidR="008A7131" w:rsidRPr="008A7131">
        <w:rPr>
          <w:szCs w:val="24"/>
        </w:rPr>
        <w:t>;</w:t>
      </w:r>
    </w:p>
    <w:p w14:paraId="5B26919C" w14:textId="77777777" w:rsidR="007C5540" w:rsidRPr="008A7131" w:rsidRDefault="007C5540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3B332C7" w14:textId="77777777" w:rsidR="008A7131" w:rsidRPr="00CE2A65" w:rsidRDefault="008A7131" w:rsidP="00B5236A">
      <w:pPr>
        <w:pBdr>
          <w:top w:val="single" w:sz="4" w:space="1" w:color="auto"/>
        </w:pBdr>
        <w:spacing w:after="0" w:line="240" w:lineRule="auto"/>
        <w:ind w:left="3969" w:right="113"/>
        <w:rPr>
          <w:sz w:val="2"/>
          <w:szCs w:val="2"/>
        </w:rPr>
      </w:pPr>
    </w:p>
    <w:p w14:paraId="53F1F45E" w14:textId="517DD035" w:rsidR="008A7131" w:rsidRDefault="008A7131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7C5540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B5236A">
        <w:rPr>
          <w:szCs w:val="24"/>
        </w:rPr>
        <w:br/>
      </w:r>
      <w:r w:rsidRPr="008A7131">
        <w:rPr>
          <w:szCs w:val="24"/>
        </w:rPr>
        <w:t>орган Фонда):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8A7131">
        <w:rPr>
          <w:szCs w:val="24"/>
        </w:rPr>
        <w:t>;</w:t>
      </w:r>
    </w:p>
    <w:p w14:paraId="71ACEC4E" w14:textId="77777777" w:rsidR="007C5540" w:rsidRPr="008A7131" w:rsidRDefault="007C5540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111B26C3" w14:textId="13CB6670" w:rsidR="008A7131" w:rsidRDefault="00B5236A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код </w:t>
      </w:r>
      <w:r w:rsidR="007C5540" w:rsidRPr="007C5540">
        <w:rPr>
          <w:b/>
          <w:szCs w:val="24"/>
        </w:rPr>
        <w:t>подчиненности</w:t>
      </w:r>
      <w:r w:rsidR="007C5540" w:rsidRPr="008A7131">
        <w:rPr>
          <w:szCs w:val="24"/>
        </w:rPr>
        <w:t>:</w:t>
      </w:r>
      <w:r w:rsidR="007C5540">
        <w:rPr>
          <w:szCs w:val="24"/>
        </w:rPr>
        <w:t xml:space="preserve"> </w:t>
      </w:r>
      <w:bookmarkStart w:id="0" w:name="_GoBack"/>
      <w:bookmarkEnd w:id="0"/>
      <w:r w:rsidR="007C5540">
        <w:rPr>
          <w:szCs w:val="24"/>
        </w:rPr>
        <w:tab/>
      </w:r>
      <w:r w:rsidR="008A7131">
        <w:rPr>
          <w:szCs w:val="24"/>
        </w:rPr>
        <w:t>.</w:t>
      </w:r>
    </w:p>
    <w:p w14:paraId="17FF6A84" w14:textId="3CA61B1A" w:rsidR="008A7131" w:rsidRPr="008A7131" w:rsidRDefault="008A7131" w:rsidP="00B5236A">
      <w:pPr>
        <w:pBdr>
          <w:top w:val="single" w:sz="4" w:space="1" w:color="auto"/>
        </w:pBdr>
        <w:spacing w:after="360" w:line="240" w:lineRule="auto"/>
        <w:ind w:left="2170" w:right="113"/>
        <w:rPr>
          <w:sz w:val="2"/>
          <w:szCs w:val="2"/>
        </w:rPr>
      </w:pPr>
    </w:p>
    <w:p w14:paraId="04C098D8" w14:textId="7AD9E24C" w:rsidR="009E2B92" w:rsidRDefault="009E2B92" w:rsidP="004E3AE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В соответствии со статьей 18 Федерального закона от 24 июня 1998 года № 125-ФЗ «Об обязательном социальном страховании от несчастных случаев на производстве и профессиональных заболеваний" прошу возместить произведенные в </w:t>
      </w:r>
      <w:r w:rsidR="002830C1">
        <w:rPr>
          <w:b/>
          <w:szCs w:val="24"/>
        </w:rPr>
        <w:t>2026</w:t>
      </w:r>
      <w:r>
        <w:rPr>
          <w:b/>
          <w:szCs w:val="24"/>
        </w:rPr>
        <w:t xml:space="preserve"> </w:t>
      </w:r>
      <w:r>
        <w:rPr>
          <w:szCs w:val="24"/>
        </w:rPr>
        <w:t>году расходы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</w:p>
    <w:p w14:paraId="7CC67106" w14:textId="77777777" w:rsidR="00CB217C" w:rsidRPr="009E2B92" w:rsidRDefault="00CB217C" w:rsidP="004E3AE6">
      <w:pPr>
        <w:spacing w:after="0" w:line="240" w:lineRule="auto"/>
        <w:jc w:val="both"/>
        <w:rPr>
          <w:szCs w:val="24"/>
        </w:rPr>
      </w:pPr>
    </w:p>
    <w:p w14:paraId="387F70C6" w14:textId="65EEEED8" w:rsidR="00D26CAC" w:rsidRDefault="00D26CAC" w:rsidP="00CB217C">
      <w:pPr>
        <w:spacing w:after="0" w:line="240" w:lineRule="auto"/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639"/>
        <w:gridCol w:w="397"/>
        <w:gridCol w:w="397"/>
        <w:gridCol w:w="642"/>
      </w:tblGrid>
      <w:tr w:rsidR="00D26CAC" w:rsidRPr="00A65D32" w14:paraId="422431AA" w14:textId="77777777" w:rsidTr="00B70C35">
        <w:trPr>
          <w:trHeight w:val="397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163912" w14:textId="1A4DBD4C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14:paraId="4B98128C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0C68BE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B1AF96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DD7BC5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5FE1E844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78985F47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88C1A3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1D54C6D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6EE1B2C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6394A3E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0F8C9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351A61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1A92B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7503BDB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9239A6" w14:textId="77777777" w:rsidR="00D26CAC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6E3F" w14:textId="77777777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</w:tbl>
    <w:p w14:paraId="2D9A0C43" w14:textId="7DC2E2B0" w:rsidR="00D26CAC" w:rsidRDefault="00D26CAC" w:rsidP="00CB217C">
      <w:pPr>
        <w:spacing w:after="0" w:line="240" w:lineRule="auto"/>
        <w:jc w:val="both"/>
        <w:rPr>
          <w:szCs w:val="24"/>
        </w:rPr>
      </w:pPr>
    </w:p>
    <w:p w14:paraId="3C47FFFC" w14:textId="12E6FF85" w:rsidR="007C5540" w:rsidRDefault="00625FF2" w:rsidP="00CB217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пределах разрешенной суммы </w:t>
      </w:r>
      <w:r w:rsidR="006D4E46">
        <w:rPr>
          <w:szCs w:val="24"/>
        </w:rPr>
        <w:t>согласно приказу</w:t>
      </w:r>
      <w:r w:rsidR="00B430B2" w:rsidRPr="00B430B2">
        <w:rPr>
          <w:szCs w:val="24"/>
        </w:rPr>
        <w:t>.</w:t>
      </w:r>
    </w:p>
    <w:p w14:paraId="61D959FC" w14:textId="77777777" w:rsidR="00CB217C" w:rsidRDefault="00CB217C" w:rsidP="00CB217C">
      <w:pPr>
        <w:spacing w:after="0" w:line="240" w:lineRule="auto"/>
        <w:jc w:val="both"/>
        <w:rPr>
          <w:szCs w:val="24"/>
        </w:rPr>
      </w:pPr>
    </w:p>
    <w:p w14:paraId="71ADDC4B" w14:textId="710902AF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66066F">
        <w:rPr>
          <w:szCs w:val="24"/>
        </w:rPr>
        <w:t xml:space="preserve">Наименование территориального органа </w:t>
      </w:r>
      <w:r w:rsidR="00DE2C2C" w:rsidRPr="0066066F">
        <w:rPr>
          <w:szCs w:val="24"/>
        </w:rPr>
        <w:t>Фонд</w:t>
      </w:r>
      <w:r w:rsidR="00DE2C2C">
        <w:rPr>
          <w:szCs w:val="24"/>
        </w:rPr>
        <w:t xml:space="preserve">а       </w:t>
      </w:r>
      <w:r w:rsidR="00DE2C2C">
        <w:rPr>
          <w:b/>
          <w:szCs w:val="24"/>
        </w:rPr>
        <w:t>ОСФР по Липецкой области</w:t>
      </w:r>
      <w:r w:rsidR="00DE2C2C">
        <w:rPr>
          <w:szCs w:val="24"/>
        </w:rPr>
        <w:tab/>
      </w:r>
      <w:r w:rsidRPr="0066066F">
        <w:rPr>
          <w:szCs w:val="24"/>
        </w:rPr>
        <w:t>;</w:t>
      </w:r>
    </w:p>
    <w:p w14:paraId="35E91C69" w14:textId="77777777" w:rsidR="0066066F" w:rsidRPr="00CE2A65" w:rsidRDefault="0066066F" w:rsidP="00E76057">
      <w:pPr>
        <w:pBdr>
          <w:top w:val="single" w:sz="4" w:space="1" w:color="auto"/>
        </w:pBdr>
        <w:spacing w:after="0" w:line="240" w:lineRule="auto"/>
        <w:ind w:left="4990" w:right="113"/>
        <w:rPr>
          <w:sz w:val="2"/>
          <w:szCs w:val="2"/>
        </w:rPr>
      </w:pPr>
    </w:p>
    <w:p w14:paraId="26C013E5" w14:textId="702B35D0" w:rsidR="0066066F" w:rsidRPr="00666A35" w:rsidRDefault="006D4E46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дата приказа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1C80AEA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486" w:right="113"/>
        <w:rPr>
          <w:sz w:val="2"/>
          <w:szCs w:val="2"/>
        </w:rPr>
      </w:pPr>
    </w:p>
    <w:p w14:paraId="1E764B28" w14:textId="099484C0" w:rsidR="0066066F" w:rsidRPr="00666A35" w:rsidRDefault="006D4E46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номер приказа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B2DF8CD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673" w:right="113"/>
        <w:rPr>
          <w:sz w:val="2"/>
          <w:szCs w:val="2"/>
        </w:rPr>
      </w:pPr>
    </w:p>
    <w:p w14:paraId="78A18260" w14:textId="77777777" w:rsidR="007C5540" w:rsidRDefault="007C5540" w:rsidP="0066066F">
      <w:pPr>
        <w:spacing w:after="60" w:line="240" w:lineRule="auto"/>
        <w:rPr>
          <w:szCs w:val="24"/>
        </w:rPr>
      </w:pPr>
    </w:p>
    <w:p w14:paraId="6DAE9DF2" w14:textId="2A5764EB" w:rsidR="0066066F" w:rsidRPr="00FE0FBD" w:rsidRDefault="0066066F" w:rsidP="0066066F">
      <w:pPr>
        <w:spacing w:after="60" w:line="240" w:lineRule="auto"/>
        <w:rPr>
          <w:b/>
          <w:szCs w:val="24"/>
        </w:rPr>
      </w:pPr>
      <w:r w:rsidRPr="00FE0FBD">
        <w:rPr>
          <w:b/>
          <w:szCs w:val="24"/>
        </w:rPr>
        <w:t>путем перечисления в кредитную организацию:</w:t>
      </w:r>
    </w:p>
    <w:p w14:paraId="45A915B1" w14:textId="5E03CFBC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наименование </w:t>
      </w:r>
      <w:r w:rsidR="00C53BFF" w:rsidRPr="00C53BFF">
        <w:rPr>
          <w:b/>
          <w:szCs w:val="24"/>
        </w:rPr>
        <w:t>банка:</w:t>
      </w:r>
      <w:r w:rsidR="00C53BFF">
        <w:rPr>
          <w:szCs w:val="24"/>
        </w:rPr>
        <w:t xml:space="preserve">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02B20604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2274" w:right="113"/>
        <w:rPr>
          <w:sz w:val="2"/>
          <w:szCs w:val="2"/>
        </w:rPr>
      </w:pPr>
    </w:p>
    <w:p w14:paraId="329C1D64" w14:textId="75082B63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счет </w:t>
      </w:r>
      <w:r w:rsidR="00C53BFF" w:rsidRPr="00C53BFF">
        <w:rPr>
          <w:b/>
          <w:szCs w:val="24"/>
        </w:rPr>
        <w:t>№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2A205102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919" w:right="113"/>
        <w:rPr>
          <w:sz w:val="2"/>
          <w:szCs w:val="2"/>
        </w:rPr>
      </w:pPr>
    </w:p>
    <w:p w14:paraId="05EF3F7F" w14:textId="33F8BC7A" w:rsidR="00EF42C5" w:rsidRPr="00666A35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БИК</w:t>
      </w:r>
      <w:r>
        <w:rPr>
          <w:szCs w:val="24"/>
        </w:rPr>
        <w:t xml:space="preserve">: </w:t>
      </w:r>
      <w:r>
        <w:rPr>
          <w:szCs w:val="24"/>
        </w:rPr>
        <w:tab/>
      </w:r>
      <w:r w:rsidR="00EF42C5" w:rsidRPr="0066066F">
        <w:rPr>
          <w:szCs w:val="24"/>
        </w:rPr>
        <w:t>;</w:t>
      </w:r>
    </w:p>
    <w:p w14:paraId="4663A056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58" w:right="113"/>
        <w:rPr>
          <w:sz w:val="2"/>
          <w:szCs w:val="2"/>
        </w:rPr>
      </w:pPr>
    </w:p>
    <w:p w14:paraId="2BC3AB42" w14:textId="77777777" w:rsidR="00C53BFF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</w:p>
    <w:p w14:paraId="16F7AC1D" w14:textId="29F786D3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lastRenderedPageBreak/>
        <w:t>лицевой счет</w:t>
      </w:r>
      <w:r w:rsidRPr="00EF42C5">
        <w:rPr>
          <w:szCs w:val="24"/>
        </w:rPr>
        <w:t xml:space="preserve"> организации, который открыт в органах Федерального казначейства в </w:t>
      </w:r>
      <w:r w:rsidR="00BC43BE">
        <w:rPr>
          <w:szCs w:val="24"/>
        </w:rPr>
        <w:br/>
      </w:r>
      <w:r w:rsidRPr="00EF42C5">
        <w:rPr>
          <w:szCs w:val="24"/>
        </w:rPr>
        <w:t>соответствии с законодательством Российской Федерации</w:t>
      </w:r>
      <w:r>
        <w:rPr>
          <w:szCs w:val="24"/>
        </w:rPr>
        <w:t xml:space="preserve">: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36927F65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180" w:right="113"/>
        <w:rPr>
          <w:sz w:val="2"/>
          <w:szCs w:val="2"/>
        </w:rPr>
      </w:pPr>
    </w:p>
    <w:p w14:paraId="73321034" w14:textId="29F78599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код бюджетной </w:t>
      </w:r>
      <w:r w:rsidR="00C53BFF" w:rsidRPr="00C53BFF">
        <w:rPr>
          <w:b/>
          <w:szCs w:val="24"/>
        </w:rPr>
        <w:t>классификации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62A48F67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419" w:right="113"/>
        <w:rPr>
          <w:sz w:val="2"/>
          <w:szCs w:val="2"/>
        </w:rPr>
      </w:pPr>
    </w:p>
    <w:p w14:paraId="63272114" w14:textId="53349816" w:rsidR="0066066F" w:rsidRDefault="00C53BF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ОКТМО</w:t>
      </w:r>
      <w:r w:rsidRPr="00586518">
        <w:rPr>
          <w:szCs w:val="24"/>
        </w:rPr>
        <w:t>:</w:t>
      </w:r>
      <w:r>
        <w:rPr>
          <w:szCs w:val="24"/>
        </w:rPr>
        <w:t xml:space="preserve"> </w:t>
      </w:r>
      <w:r>
        <w:rPr>
          <w:szCs w:val="24"/>
        </w:rPr>
        <w:tab/>
      </w:r>
      <w:r w:rsidR="0066066F">
        <w:rPr>
          <w:szCs w:val="24"/>
        </w:rPr>
        <w:t>.</w:t>
      </w:r>
    </w:p>
    <w:p w14:paraId="6F2CFA71" w14:textId="77777777" w:rsidR="0066066F" w:rsidRPr="00CE2A65" w:rsidRDefault="0066066F" w:rsidP="00EF42C5">
      <w:pPr>
        <w:pBdr>
          <w:top w:val="single" w:sz="4" w:space="1" w:color="auto"/>
        </w:pBdr>
        <w:spacing w:after="360" w:line="240" w:lineRule="auto"/>
        <w:ind w:left="1049" w:right="113"/>
        <w:rPr>
          <w:sz w:val="2"/>
          <w:szCs w:val="2"/>
        </w:rPr>
      </w:pPr>
    </w:p>
    <w:p w14:paraId="6A7C7658" w14:textId="6EE43AEE" w:rsid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t>К заявлению прилагаю документы</w:t>
      </w:r>
      <w:r w:rsidR="0055586B">
        <w:rPr>
          <w:szCs w:val="24"/>
        </w:rPr>
        <w:t>, подтверждающие фактически произведенные расходы</w:t>
      </w:r>
      <w:r w:rsidRPr="00087618">
        <w:rPr>
          <w:szCs w:val="24"/>
        </w:rPr>
        <w:t>:</w:t>
      </w:r>
    </w:p>
    <w:p w14:paraId="4292DB2F" w14:textId="6416A28C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1)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16EF7C4F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08" w:right="113"/>
        <w:rPr>
          <w:sz w:val="2"/>
          <w:szCs w:val="2"/>
        </w:rPr>
      </w:pPr>
    </w:p>
    <w:p w14:paraId="64A581BE" w14:textId="42FBA5C1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883CC6">
        <w:rPr>
          <w:szCs w:val="24"/>
        </w:rPr>
        <w:t>2)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EF42C5">
      <w:pPr>
        <w:pBdr>
          <w:top w:val="single" w:sz="4" w:space="1" w:color="auto"/>
        </w:pBdr>
        <w:spacing w:after="360" w:line="240" w:lineRule="auto"/>
        <w:ind w:left="312" w:right="113"/>
        <w:rPr>
          <w:sz w:val="2"/>
          <w:szCs w:val="2"/>
        </w:rPr>
      </w:pPr>
    </w:p>
    <w:p w14:paraId="0358A7FD" w14:textId="67BBF28A" w:rsidR="0015484B" w:rsidRDefault="00883CC6" w:rsidP="00883CC6">
      <w:pPr>
        <w:keepNext/>
        <w:spacing w:after="60" w:line="240" w:lineRule="auto"/>
        <w:rPr>
          <w:szCs w:val="24"/>
        </w:rPr>
      </w:pPr>
      <w:r w:rsidRPr="00883CC6">
        <w:rPr>
          <w:szCs w:val="24"/>
        </w:rPr>
        <w:t>Решение о возмещении расходов (либо об отказе в возмещении расходов) прошу вручить (направить) (нужное отметить):</w:t>
      </w:r>
    </w:p>
    <w:p w14:paraId="24D26F95" w14:textId="77777777" w:rsidR="00D34A21" w:rsidRDefault="00D34A21" w:rsidP="00883CC6">
      <w:pPr>
        <w:keepNext/>
        <w:spacing w:after="60" w:line="240" w:lineRule="auto"/>
        <w:rPr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883CC6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Pr="00F37BCE" w:rsidRDefault="00BD31C1" w:rsidP="00F37BCE">
            <w:pPr>
              <w:pStyle w:val="ae"/>
              <w:keepNext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883CC6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121B7A">
      <w:pPr>
        <w:keepNext/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883CC6">
            <w:pPr>
              <w:keepNext/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62AC6FE3" w:rsidR="00BD31C1" w:rsidRPr="00C529CB" w:rsidRDefault="00BD31C1" w:rsidP="00121B7A">
      <w:pPr>
        <w:keepLines/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883CC6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883CC6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7C5540" w:rsidRDefault="00666A35" w:rsidP="00666A35">
      <w:pPr>
        <w:spacing w:before="360" w:after="60" w:line="240" w:lineRule="auto"/>
        <w:rPr>
          <w:b/>
          <w:szCs w:val="24"/>
        </w:rPr>
      </w:pPr>
      <w:r w:rsidRPr="007C5540">
        <w:rPr>
          <w:b/>
          <w:szCs w:val="24"/>
        </w:rPr>
        <w:t>Руководитель страхователя:</w:t>
      </w:r>
    </w:p>
    <w:p w14:paraId="3EDF874F" w14:textId="56602647" w:rsidR="00666A35" w:rsidRPr="00ED3D98" w:rsidRDefault="00312837" w:rsidP="00ED3D9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ED3D98">
        <w:rPr>
          <w:szCs w:val="24"/>
          <w:lang w:val="en-US"/>
        </w:rPr>
        <w:t>;</w:t>
      </w:r>
    </w:p>
    <w:p w14:paraId="2056C98D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557665B7" w:rsidR="00666A35" w:rsidRPr="00ED3D98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;</w:t>
      </w:r>
    </w:p>
    <w:p w14:paraId="6DC807C7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6252994C" w14:textId="77777777" w:rsidR="00312837" w:rsidRDefault="00312837" w:rsidP="00072CA9">
      <w:pPr>
        <w:spacing w:after="60" w:line="240" w:lineRule="auto"/>
        <w:rPr>
          <w:b/>
          <w:szCs w:val="24"/>
        </w:rPr>
      </w:pPr>
    </w:p>
    <w:p w14:paraId="5F53FD75" w14:textId="19A176AD" w:rsidR="00072CA9" w:rsidRPr="004008B1" w:rsidRDefault="00312837" w:rsidP="00072CA9">
      <w:pPr>
        <w:spacing w:after="60" w:line="240" w:lineRule="auto"/>
        <w:rPr>
          <w:szCs w:val="24"/>
        </w:rPr>
      </w:pPr>
      <w:r>
        <w:rPr>
          <w:b/>
          <w:szCs w:val="24"/>
        </w:rPr>
        <w:t>Г</w:t>
      </w:r>
      <w:r w:rsidR="00072CA9" w:rsidRPr="00312837">
        <w:rPr>
          <w:b/>
          <w:szCs w:val="24"/>
        </w:rPr>
        <w:t>лавный бухгалтер</w:t>
      </w:r>
      <w:r w:rsidR="00072CA9" w:rsidRPr="00072CA9">
        <w:rPr>
          <w:szCs w:val="24"/>
        </w:rPr>
        <w:t xml:space="preserve"> (при наличии):</w:t>
      </w:r>
    </w:p>
    <w:p w14:paraId="342F6AF7" w14:textId="1B43E8EF" w:rsidR="00072CA9" w:rsidRPr="005F0409" w:rsidRDefault="00072CA9" w:rsidP="00ED3D9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 w:rsidR="00ED3D98">
        <w:rPr>
          <w:szCs w:val="24"/>
        </w:rPr>
        <w:tab/>
      </w:r>
      <w:r w:rsidR="00ED3D98" w:rsidRPr="005F0409">
        <w:rPr>
          <w:szCs w:val="24"/>
        </w:rPr>
        <w:t>;</w:t>
      </w:r>
    </w:p>
    <w:p w14:paraId="1A274A11" w14:textId="77777777" w:rsidR="00072CA9" w:rsidRPr="00CE2A65" w:rsidRDefault="00072CA9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70513AD3" w14:textId="21A3C48F" w:rsidR="00072CA9" w:rsidRPr="00ED3D98" w:rsidRDefault="00072CA9" w:rsidP="00072CA9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.</w:t>
      </w:r>
    </w:p>
    <w:p w14:paraId="774AA9E2" w14:textId="77777777" w:rsidR="00072CA9" w:rsidRPr="00CE2A65" w:rsidRDefault="00072CA9" w:rsidP="00ED3D98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5A345437" w:rsidR="00B475E5" w:rsidRPr="00072CA9" w:rsidRDefault="00B475E5" w:rsidP="00072CA9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Уполномоченный представитель </w:t>
      </w:r>
      <w:r w:rsidR="00312837" w:rsidRPr="007C5540">
        <w:rPr>
          <w:b/>
          <w:szCs w:val="24"/>
        </w:rPr>
        <w:t>страхователя: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 w:rsidR="00072CA9" w:rsidRPr="0055586B">
        <w:rPr>
          <w:szCs w:val="24"/>
        </w:rPr>
        <w:t>;</w:t>
      </w:r>
    </w:p>
    <w:p w14:paraId="044D9FE1" w14:textId="77777777" w:rsidR="00072CA9" w:rsidRPr="00072CA9" w:rsidRDefault="00072CA9" w:rsidP="00072CA9">
      <w:pPr>
        <w:pBdr>
          <w:top w:val="single" w:sz="4" w:space="1" w:color="auto"/>
        </w:pBdr>
        <w:spacing w:after="0" w:line="240" w:lineRule="auto"/>
        <w:ind w:left="4944" w:right="113"/>
        <w:rPr>
          <w:sz w:val="2"/>
          <w:szCs w:val="2"/>
        </w:rPr>
      </w:pPr>
    </w:p>
    <w:p w14:paraId="5986EDE5" w14:textId="77777777" w:rsidR="00B475E5" w:rsidRPr="00666A3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072CA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2BC3555A" w14:textId="77777777" w:rsidR="00B34816" w:rsidRDefault="00B34816" w:rsidP="00C5586E">
            <w:pPr>
              <w:rPr>
                <w:szCs w:val="24"/>
              </w:rPr>
            </w:pPr>
          </w:p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16C1E3A2" w14:textId="4F71BF99" w:rsidR="007C5540" w:rsidRDefault="007C5540" w:rsidP="00F11502">
      <w:pPr>
        <w:tabs>
          <w:tab w:val="right" w:pos="9921"/>
        </w:tabs>
        <w:spacing w:before="60" w:after="0" w:line="240" w:lineRule="auto"/>
        <w:rPr>
          <w:szCs w:val="24"/>
        </w:rPr>
      </w:pPr>
      <w:r w:rsidRPr="00091316">
        <w:rPr>
          <w:b/>
          <w:szCs w:val="24"/>
        </w:rPr>
        <w:t>Место печати страхователя</w:t>
      </w:r>
      <w:r>
        <w:rPr>
          <w:szCs w:val="24"/>
        </w:rPr>
        <w:t xml:space="preserve"> (при наличии)</w:t>
      </w:r>
    </w:p>
    <w:p w14:paraId="0FE97796" w14:textId="77777777" w:rsidR="00312837" w:rsidRDefault="00312837" w:rsidP="00F11502">
      <w:pPr>
        <w:tabs>
          <w:tab w:val="right" w:pos="9921"/>
        </w:tabs>
        <w:spacing w:before="60" w:after="0" w:line="240" w:lineRule="auto"/>
        <w:rPr>
          <w:szCs w:val="24"/>
        </w:rPr>
      </w:pPr>
    </w:p>
    <w:p w14:paraId="6A5DC4D2" w14:textId="623B5388" w:rsidR="00072CA9" w:rsidRPr="00F11502" w:rsidRDefault="00072CA9" w:rsidP="00072CA9">
      <w:pPr>
        <w:tabs>
          <w:tab w:val="right" w:pos="9921"/>
        </w:tabs>
        <w:spacing w:before="60" w:after="0" w:line="240" w:lineRule="auto"/>
        <w:rPr>
          <w:szCs w:val="24"/>
        </w:rPr>
      </w:pPr>
      <w:r w:rsidRPr="00D34A21">
        <w:rPr>
          <w:b/>
          <w:szCs w:val="24"/>
        </w:rPr>
        <w:t>Контактный номер телефона</w:t>
      </w:r>
      <w:r w:rsidRPr="00072CA9">
        <w:rPr>
          <w:szCs w:val="24"/>
        </w:rPr>
        <w:t xml:space="preserve"> (с указанием кода) страхователя (уполномоченного </w:t>
      </w:r>
      <w:r w:rsidR="00BC43BE">
        <w:rPr>
          <w:szCs w:val="24"/>
        </w:rPr>
        <w:br/>
      </w:r>
      <w:r w:rsidRPr="00072CA9">
        <w:rPr>
          <w:szCs w:val="24"/>
        </w:rPr>
        <w:t>представителя</w:t>
      </w:r>
      <w:r w:rsidR="00312837" w:rsidRPr="00072CA9">
        <w:rPr>
          <w:szCs w:val="24"/>
        </w:rPr>
        <w:t>)</w:t>
      </w:r>
      <w:r w:rsidR="00312837" w:rsidRPr="0079404D">
        <w:rPr>
          <w:szCs w:val="24"/>
        </w:rPr>
        <w:t>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>
        <w:rPr>
          <w:szCs w:val="24"/>
        </w:rPr>
        <w:t>.</w:t>
      </w:r>
    </w:p>
    <w:p w14:paraId="2A5490C5" w14:textId="77777777" w:rsidR="00072CA9" w:rsidRPr="00CE2A65" w:rsidRDefault="00072CA9" w:rsidP="00072CA9">
      <w:pPr>
        <w:pBdr>
          <w:top w:val="single" w:sz="4" w:space="1" w:color="auto"/>
        </w:pBdr>
        <w:spacing w:after="0" w:line="240" w:lineRule="auto"/>
        <w:ind w:left="1741" w:right="113"/>
        <w:rPr>
          <w:sz w:val="2"/>
          <w:szCs w:val="2"/>
        </w:rPr>
      </w:pPr>
    </w:p>
    <w:p w14:paraId="2505CB87" w14:textId="77777777" w:rsidR="00072CA9" w:rsidRDefault="00072CA9" w:rsidP="00F142F1">
      <w:pPr>
        <w:spacing w:after="0" w:line="240" w:lineRule="auto"/>
        <w:rPr>
          <w:szCs w:val="24"/>
        </w:rPr>
      </w:pPr>
    </w:p>
    <w:p w14:paraId="5024D92D" w14:textId="77777777" w:rsidR="007A13A2" w:rsidRDefault="007A13A2" w:rsidP="00F142F1">
      <w:pPr>
        <w:spacing w:after="0" w:line="240" w:lineRule="auto"/>
        <w:rPr>
          <w:szCs w:val="24"/>
        </w:rPr>
      </w:pPr>
    </w:p>
    <w:p w14:paraId="643E7815" w14:textId="77777777" w:rsidR="007A13A2" w:rsidRPr="00E73973" w:rsidRDefault="007A13A2" w:rsidP="007A13A2">
      <w:pPr>
        <w:spacing w:after="60" w:line="240" w:lineRule="auto"/>
        <w:rPr>
          <w:b/>
          <w:szCs w:val="24"/>
        </w:rPr>
      </w:pPr>
      <w:r w:rsidRPr="00E73973">
        <w:rPr>
          <w:b/>
          <w:szCs w:val="24"/>
        </w:rPr>
        <w:t>Заявление принял:</w:t>
      </w:r>
    </w:p>
    <w:p w14:paraId="4B91A302" w14:textId="77777777" w:rsidR="007A13A2" w:rsidRPr="00FE3C8E" w:rsidRDefault="007A13A2" w:rsidP="007A13A2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</w:t>
      </w:r>
      <w:proofErr w:type="gramStart"/>
      <w:r w:rsidRPr="00586518">
        <w:rPr>
          <w:szCs w:val="24"/>
        </w:rPr>
        <w:t>):</w:t>
      </w:r>
      <w:r>
        <w:rPr>
          <w:szCs w:val="24"/>
        </w:rPr>
        <w:t xml:space="preserve">  </w:t>
      </w:r>
      <w:r>
        <w:rPr>
          <w:szCs w:val="24"/>
        </w:rPr>
        <w:tab/>
      </w:r>
      <w:proofErr w:type="gramEnd"/>
      <w:r w:rsidRPr="00FE3C8E">
        <w:rPr>
          <w:szCs w:val="24"/>
        </w:rPr>
        <w:t>;</w:t>
      </w:r>
    </w:p>
    <w:p w14:paraId="2D27545A" w14:textId="77777777" w:rsidR="007A13A2" w:rsidRPr="00CE2A65" w:rsidRDefault="007A13A2" w:rsidP="007A13A2">
      <w:pPr>
        <w:pBdr>
          <w:top w:val="single" w:sz="4" w:space="1" w:color="auto"/>
        </w:pBdr>
        <w:spacing w:after="0" w:line="240" w:lineRule="auto"/>
        <w:ind w:left="4133" w:right="113"/>
        <w:rPr>
          <w:sz w:val="2"/>
          <w:szCs w:val="2"/>
        </w:rPr>
      </w:pPr>
    </w:p>
    <w:p w14:paraId="58DBC541" w14:textId="77777777" w:rsidR="007A13A2" w:rsidRPr="00FE3C8E" w:rsidRDefault="007A13A2" w:rsidP="007A13A2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proofErr w:type="gramStart"/>
      <w:r>
        <w:rPr>
          <w:szCs w:val="24"/>
        </w:rPr>
        <w:t xml:space="preserve">подпись:  </w:t>
      </w:r>
      <w:r>
        <w:rPr>
          <w:szCs w:val="24"/>
        </w:rPr>
        <w:tab/>
      </w:r>
      <w:proofErr w:type="gramEnd"/>
      <w:r>
        <w:rPr>
          <w:szCs w:val="24"/>
          <w:lang w:val="en-US"/>
        </w:rPr>
        <w:t>;</w:t>
      </w:r>
    </w:p>
    <w:p w14:paraId="022B302D" w14:textId="77777777" w:rsidR="007A13A2" w:rsidRPr="00CE2A65" w:rsidRDefault="007A13A2" w:rsidP="007A13A2">
      <w:pPr>
        <w:pBdr>
          <w:top w:val="single" w:sz="4" w:space="1" w:color="auto"/>
        </w:pBdr>
        <w:spacing w:after="60" w:line="240" w:lineRule="auto"/>
        <w:ind w:left="103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466"/>
        <w:gridCol w:w="397"/>
        <w:gridCol w:w="113"/>
        <w:gridCol w:w="1247"/>
        <w:gridCol w:w="113"/>
        <w:gridCol w:w="680"/>
        <w:gridCol w:w="510"/>
      </w:tblGrid>
      <w:tr w:rsidR="007A13A2" w14:paraId="71A7C6D4" w14:textId="77777777" w:rsidTr="00D10FA0">
        <w:tc>
          <w:tcPr>
            <w:tcW w:w="2466" w:type="dxa"/>
            <w:tcMar>
              <w:left w:w="0" w:type="dxa"/>
            </w:tcMar>
            <w:vAlign w:val="bottom"/>
          </w:tcPr>
          <w:p w14:paraId="4DE3CE7E" w14:textId="77777777" w:rsidR="007A13A2" w:rsidRDefault="007A13A2" w:rsidP="00D10FA0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приема заявления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37758EB2" w14:textId="77777777" w:rsidR="007A13A2" w:rsidRDefault="007A13A2" w:rsidP="00D10FA0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3F001C1" w14:textId="77777777" w:rsidR="007A13A2" w:rsidRDefault="007A13A2" w:rsidP="00D10F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98020B5" w14:textId="77777777" w:rsidR="007A13A2" w:rsidRDefault="007A13A2" w:rsidP="00D10FA0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63738031" w14:textId="77777777" w:rsidR="007A13A2" w:rsidRDefault="007A13A2" w:rsidP="00D10F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6109B9BB" w14:textId="77777777" w:rsidR="007A13A2" w:rsidRDefault="007A13A2" w:rsidP="00D10FA0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vAlign w:val="bottom"/>
          </w:tcPr>
          <w:p w14:paraId="4D272448" w14:textId="77777777" w:rsidR="007A13A2" w:rsidRPr="00FE3C8E" w:rsidRDefault="007A13A2" w:rsidP="00D10FA0">
            <w:pPr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г.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4C83A9B4" w14:textId="77777777" w:rsidR="007A13A2" w:rsidRDefault="007A13A2" w:rsidP="007A13A2">
      <w:pPr>
        <w:spacing w:after="0" w:line="240" w:lineRule="auto"/>
        <w:rPr>
          <w:szCs w:val="24"/>
        </w:rPr>
      </w:pPr>
      <w:r>
        <w:rPr>
          <w:szCs w:val="24"/>
        </w:rPr>
        <w:t>штамп территориального органа Фонда</w:t>
      </w:r>
    </w:p>
    <w:p w14:paraId="30AC7CDA" w14:textId="77777777" w:rsidR="007A13A2" w:rsidRDefault="007A13A2" w:rsidP="00F142F1">
      <w:pPr>
        <w:spacing w:after="0" w:line="240" w:lineRule="auto"/>
        <w:rPr>
          <w:szCs w:val="24"/>
        </w:rPr>
      </w:pPr>
    </w:p>
    <w:sectPr w:rsidR="007A13A2" w:rsidSect="00FD3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38FAE" w14:textId="77777777" w:rsidR="00A66D11" w:rsidRDefault="00A66D11" w:rsidP="00A53AA9">
      <w:pPr>
        <w:spacing w:after="0" w:line="240" w:lineRule="auto"/>
      </w:pPr>
      <w:r>
        <w:separator/>
      </w:r>
    </w:p>
  </w:endnote>
  <w:endnote w:type="continuationSeparator" w:id="0">
    <w:p w14:paraId="105D30FC" w14:textId="77777777" w:rsidR="00A66D11" w:rsidRDefault="00A66D11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27C0" w14:textId="77777777" w:rsidR="0007367B" w:rsidRDefault="000736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EA41" w14:textId="77777777" w:rsidR="0007367B" w:rsidRDefault="000736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D7E83" w14:textId="77777777" w:rsidR="0007367B" w:rsidRDefault="000736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64ABA" w14:textId="77777777" w:rsidR="00A66D11" w:rsidRDefault="00A66D11" w:rsidP="00A53AA9">
      <w:pPr>
        <w:spacing w:after="0" w:line="240" w:lineRule="auto"/>
      </w:pPr>
      <w:r>
        <w:separator/>
      </w:r>
    </w:p>
  </w:footnote>
  <w:footnote w:type="continuationSeparator" w:id="0">
    <w:p w14:paraId="40344CDB" w14:textId="77777777" w:rsidR="00A66D11" w:rsidRDefault="00A66D11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CF768" w14:textId="77777777" w:rsidR="0007367B" w:rsidRDefault="00073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3B674DFE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8867C" w14:textId="77777777" w:rsidR="0007367B" w:rsidRDefault="000736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A4153"/>
    <w:multiLevelType w:val="hybridMultilevel"/>
    <w:tmpl w:val="41246A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702DB"/>
    <w:rsid w:val="00072CA9"/>
    <w:rsid w:val="0007367B"/>
    <w:rsid w:val="0008557E"/>
    <w:rsid w:val="00087618"/>
    <w:rsid w:val="00091316"/>
    <w:rsid w:val="000A323D"/>
    <w:rsid w:val="0011255D"/>
    <w:rsid w:val="00121B7A"/>
    <w:rsid w:val="00133660"/>
    <w:rsid w:val="0015484B"/>
    <w:rsid w:val="00160656"/>
    <w:rsid w:val="00163A60"/>
    <w:rsid w:val="00176F67"/>
    <w:rsid w:val="00187C72"/>
    <w:rsid w:val="001C17BF"/>
    <w:rsid w:val="001E65AE"/>
    <w:rsid w:val="001F3BD2"/>
    <w:rsid w:val="002178DD"/>
    <w:rsid w:val="0022226C"/>
    <w:rsid w:val="00224E2B"/>
    <w:rsid w:val="00226BD5"/>
    <w:rsid w:val="00280023"/>
    <w:rsid w:val="002822CB"/>
    <w:rsid w:val="002829A5"/>
    <w:rsid w:val="002830C1"/>
    <w:rsid w:val="002C496B"/>
    <w:rsid w:val="00312837"/>
    <w:rsid w:val="00313FC2"/>
    <w:rsid w:val="003507CF"/>
    <w:rsid w:val="00356D3D"/>
    <w:rsid w:val="0039098D"/>
    <w:rsid w:val="003962EB"/>
    <w:rsid w:val="003B62CF"/>
    <w:rsid w:val="003B6FAA"/>
    <w:rsid w:val="003C4DDB"/>
    <w:rsid w:val="003C537A"/>
    <w:rsid w:val="0040639B"/>
    <w:rsid w:val="004263DC"/>
    <w:rsid w:val="00427A4D"/>
    <w:rsid w:val="0043041F"/>
    <w:rsid w:val="00472CAC"/>
    <w:rsid w:val="00497B96"/>
    <w:rsid w:val="004B00E6"/>
    <w:rsid w:val="004D2C1F"/>
    <w:rsid w:val="004D2CC9"/>
    <w:rsid w:val="004D62D4"/>
    <w:rsid w:val="004E3AE6"/>
    <w:rsid w:val="00516AF8"/>
    <w:rsid w:val="00517B50"/>
    <w:rsid w:val="0055586B"/>
    <w:rsid w:val="00562A1F"/>
    <w:rsid w:val="00586518"/>
    <w:rsid w:val="00596259"/>
    <w:rsid w:val="005A5166"/>
    <w:rsid w:val="005F0409"/>
    <w:rsid w:val="005F6FD4"/>
    <w:rsid w:val="00605898"/>
    <w:rsid w:val="00612C8D"/>
    <w:rsid w:val="00625FF2"/>
    <w:rsid w:val="0066066F"/>
    <w:rsid w:val="00666A35"/>
    <w:rsid w:val="006A7C09"/>
    <w:rsid w:val="006C20D8"/>
    <w:rsid w:val="006C6E95"/>
    <w:rsid w:val="006D4E46"/>
    <w:rsid w:val="006E037A"/>
    <w:rsid w:val="006E32BF"/>
    <w:rsid w:val="006F6E9E"/>
    <w:rsid w:val="006F7ACB"/>
    <w:rsid w:val="00734F77"/>
    <w:rsid w:val="00777D27"/>
    <w:rsid w:val="00791EF0"/>
    <w:rsid w:val="00792D93"/>
    <w:rsid w:val="007A13A2"/>
    <w:rsid w:val="007A6BED"/>
    <w:rsid w:val="007C5540"/>
    <w:rsid w:val="007D798C"/>
    <w:rsid w:val="007F088A"/>
    <w:rsid w:val="00820688"/>
    <w:rsid w:val="0082157D"/>
    <w:rsid w:val="00827DB1"/>
    <w:rsid w:val="008501A6"/>
    <w:rsid w:val="00853C23"/>
    <w:rsid w:val="00883CC6"/>
    <w:rsid w:val="00884037"/>
    <w:rsid w:val="008956F7"/>
    <w:rsid w:val="00895AFF"/>
    <w:rsid w:val="008A55AD"/>
    <w:rsid w:val="008A6515"/>
    <w:rsid w:val="008A7131"/>
    <w:rsid w:val="008B1B82"/>
    <w:rsid w:val="008B31FE"/>
    <w:rsid w:val="008C15D0"/>
    <w:rsid w:val="008D6DD2"/>
    <w:rsid w:val="008E64ED"/>
    <w:rsid w:val="009742E7"/>
    <w:rsid w:val="0097728C"/>
    <w:rsid w:val="00986B31"/>
    <w:rsid w:val="009B4BCA"/>
    <w:rsid w:val="009C3C1E"/>
    <w:rsid w:val="009D0E50"/>
    <w:rsid w:val="009D103C"/>
    <w:rsid w:val="009D51F3"/>
    <w:rsid w:val="009E2B92"/>
    <w:rsid w:val="00A1251D"/>
    <w:rsid w:val="00A2116E"/>
    <w:rsid w:val="00A230FD"/>
    <w:rsid w:val="00A53AA9"/>
    <w:rsid w:val="00A616FF"/>
    <w:rsid w:val="00A66D11"/>
    <w:rsid w:val="00A92210"/>
    <w:rsid w:val="00A977D7"/>
    <w:rsid w:val="00AD1222"/>
    <w:rsid w:val="00AD6EAA"/>
    <w:rsid w:val="00B065E8"/>
    <w:rsid w:val="00B10C4E"/>
    <w:rsid w:val="00B27C0C"/>
    <w:rsid w:val="00B32150"/>
    <w:rsid w:val="00B34816"/>
    <w:rsid w:val="00B35EBB"/>
    <w:rsid w:val="00B430B2"/>
    <w:rsid w:val="00B475E5"/>
    <w:rsid w:val="00B5236A"/>
    <w:rsid w:val="00BB422F"/>
    <w:rsid w:val="00BB6350"/>
    <w:rsid w:val="00BC43BE"/>
    <w:rsid w:val="00BD0275"/>
    <w:rsid w:val="00BD31C1"/>
    <w:rsid w:val="00BD7E5A"/>
    <w:rsid w:val="00BE539E"/>
    <w:rsid w:val="00C17E43"/>
    <w:rsid w:val="00C339C9"/>
    <w:rsid w:val="00C40964"/>
    <w:rsid w:val="00C529CB"/>
    <w:rsid w:val="00C53BFF"/>
    <w:rsid w:val="00C64B82"/>
    <w:rsid w:val="00C76A52"/>
    <w:rsid w:val="00CB217C"/>
    <w:rsid w:val="00CC227C"/>
    <w:rsid w:val="00CE0A08"/>
    <w:rsid w:val="00CE2A65"/>
    <w:rsid w:val="00CE59C4"/>
    <w:rsid w:val="00D0687D"/>
    <w:rsid w:val="00D16682"/>
    <w:rsid w:val="00D26CAC"/>
    <w:rsid w:val="00D34A21"/>
    <w:rsid w:val="00D40324"/>
    <w:rsid w:val="00D76A23"/>
    <w:rsid w:val="00D96301"/>
    <w:rsid w:val="00DB65E3"/>
    <w:rsid w:val="00DD064D"/>
    <w:rsid w:val="00DE1ABA"/>
    <w:rsid w:val="00DE2C2C"/>
    <w:rsid w:val="00E06055"/>
    <w:rsid w:val="00E12AAD"/>
    <w:rsid w:val="00E210A3"/>
    <w:rsid w:val="00E521DF"/>
    <w:rsid w:val="00E61203"/>
    <w:rsid w:val="00E642FF"/>
    <w:rsid w:val="00E76057"/>
    <w:rsid w:val="00E86B70"/>
    <w:rsid w:val="00EB22C7"/>
    <w:rsid w:val="00EB305A"/>
    <w:rsid w:val="00ED3D98"/>
    <w:rsid w:val="00ED52F3"/>
    <w:rsid w:val="00EF42C5"/>
    <w:rsid w:val="00F11502"/>
    <w:rsid w:val="00F142F1"/>
    <w:rsid w:val="00F37BCE"/>
    <w:rsid w:val="00F7066A"/>
    <w:rsid w:val="00FB6109"/>
    <w:rsid w:val="00FD3560"/>
    <w:rsid w:val="00FE0FBD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C884A023-C35E-4C09-B887-FB010BBF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F42C5"/>
    <w:pPr>
      <w:ind w:left="720"/>
      <w:contextualSpacing/>
    </w:pPr>
  </w:style>
  <w:style w:type="paragraph" w:customStyle="1" w:styleId="ConsPlusNonformat">
    <w:name w:val="ConsPlusNonformat"/>
    <w:rsid w:val="00D26CA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6CA27-AB72-4E8E-A2DC-77DC0606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Жихарева Татьяна Васильевна</cp:lastModifiedBy>
  <cp:revision>7</cp:revision>
  <cp:lastPrinted>2025-04-11T12:11:00Z</cp:lastPrinted>
  <dcterms:created xsi:type="dcterms:W3CDTF">2025-04-18T06:43:00Z</dcterms:created>
  <dcterms:modified xsi:type="dcterms:W3CDTF">2026-01-21T12:03:00Z</dcterms:modified>
</cp:coreProperties>
</file>